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91"/>
        <w:tblW w:w="4900" w:type="pct"/>
        <w:tblCellMar>
          <w:left w:w="0" w:type="dxa"/>
          <w:right w:w="0" w:type="dxa"/>
        </w:tblCellMar>
        <w:tblLook w:val="04A0"/>
      </w:tblPr>
      <w:tblGrid>
        <w:gridCol w:w="1417"/>
        <w:gridCol w:w="1481"/>
        <w:gridCol w:w="1704"/>
        <w:gridCol w:w="1710"/>
        <w:gridCol w:w="1530"/>
        <w:gridCol w:w="1542"/>
      </w:tblGrid>
      <w:tr w:rsidR="006433B3" w:rsidRPr="006433B3" w:rsidTr="00C24C3D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33B3">
              <w:rPr>
                <w:rFonts w:ascii="Arial" w:eastAsia="Times New Roman" w:hAnsi="Arial" w:cs="Arial"/>
                <w:sz w:val="24"/>
                <w:szCs w:val="24"/>
              </w:rPr>
              <w:t>Type of Infectious Agent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33B3">
              <w:rPr>
                <w:rFonts w:ascii="Arial" w:eastAsia="Times New Roman" w:hAnsi="Arial" w:cs="Arial"/>
                <w:sz w:val="24"/>
                <w:szCs w:val="24"/>
              </w:rPr>
              <w:t>Disease Examples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33B3">
              <w:rPr>
                <w:rFonts w:ascii="Arial" w:eastAsia="Times New Roman" w:hAnsi="Arial" w:cs="Arial"/>
                <w:sz w:val="24"/>
                <w:szCs w:val="24"/>
              </w:rPr>
              <w:t>Modes of Transmission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33B3">
              <w:rPr>
                <w:rFonts w:ascii="Arial" w:eastAsia="Times New Roman" w:hAnsi="Arial" w:cs="Arial"/>
                <w:sz w:val="24"/>
                <w:szCs w:val="24"/>
              </w:rPr>
              <w:t>Methods of Prevention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33B3">
              <w:rPr>
                <w:rFonts w:ascii="Arial" w:eastAsia="Times New Roman" w:hAnsi="Arial" w:cs="Arial"/>
                <w:sz w:val="24"/>
                <w:szCs w:val="24"/>
              </w:rPr>
              <w:t>How the Agent Reproduces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33B3">
              <w:rPr>
                <w:rFonts w:ascii="Arial" w:eastAsia="Times New Roman" w:hAnsi="Arial" w:cs="Arial"/>
                <w:sz w:val="24"/>
                <w:szCs w:val="24"/>
              </w:rPr>
              <w:t>How the Agent is Treated</w:t>
            </w:r>
          </w:p>
        </w:tc>
      </w:tr>
      <w:tr w:rsidR="006433B3" w:rsidRPr="006433B3" w:rsidTr="00C24C3D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33B3">
              <w:rPr>
                <w:rFonts w:ascii="Arial" w:eastAsia="Times New Roman" w:hAnsi="Arial" w:cs="Arial"/>
                <w:sz w:val="24"/>
                <w:szCs w:val="24"/>
              </w:rPr>
              <w:t>Bacteria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A093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="00AA093F">
              <w:rPr>
                <w:rFonts w:ascii="Arial" w:eastAsia="Times New Roman" w:hAnsi="Arial" w:cs="Arial"/>
                <w:sz w:val="20"/>
                <w:szCs w:val="20"/>
              </w:rPr>
              <w:t>teburculosis</w:t>
            </w:r>
            <w:proofErr w:type="spellEnd"/>
            <w:r w:rsidR="00AA093F">
              <w:rPr>
                <w:rFonts w:ascii="Arial" w:eastAsia="Times New Roman" w:hAnsi="Arial" w:cs="Arial"/>
                <w:sz w:val="20"/>
                <w:szCs w:val="20"/>
              </w:rPr>
              <w:t xml:space="preserve"> (TB)</w:t>
            </w:r>
          </w:p>
          <w:p w:rsidR="006433B3" w:rsidRDefault="00AA093F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-syphilis</w:t>
            </w:r>
          </w:p>
          <w:p w:rsidR="006433B3" w:rsidRPr="006433B3" w:rsidRDefault="00204FA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Steptococcus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pyogenes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A093F">
              <w:rPr>
                <w:rFonts w:ascii="Arial" w:eastAsia="Times New Roman" w:hAnsi="Arial" w:cs="Arial"/>
                <w:sz w:val="20"/>
                <w:szCs w:val="20"/>
              </w:rPr>
              <w:t>-spread through the air (coughing, etc.)</w:t>
            </w:r>
          </w:p>
          <w:p w:rsid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A093F">
              <w:rPr>
                <w:rFonts w:ascii="Arial" w:eastAsia="Times New Roman" w:hAnsi="Arial" w:cs="Arial"/>
                <w:sz w:val="20"/>
                <w:szCs w:val="20"/>
              </w:rPr>
              <w:t>-contact with a sore during sexual activity</w:t>
            </w:r>
          </w:p>
          <w:p w:rsidR="006433B3" w:rsidRDefault="00AA093F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-may enter through small cuts or abrasions</w:t>
            </w:r>
          </w:p>
          <w:p w:rsidR="006433B3" w:rsidRDefault="00AA093F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-infected mother to a child during childbirth</w:t>
            </w:r>
          </w:p>
          <w:p w:rsidR="006433B3" w:rsidRPr="006433B3" w:rsidRDefault="00204FA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-spread through airborne droplets or touching a surface an infected person touched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AA093F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-wash your hands</w:t>
            </w:r>
          </w:p>
          <w:p w:rsidR="006433B3" w:rsidRPr="006433B3" w:rsidRDefault="00AA093F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24C3D">
              <w:rPr>
                <w:rFonts w:ascii="Arial" w:eastAsia="Times New Roman" w:hAnsi="Arial" w:cs="Arial"/>
                <w:sz w:val="20"/>
                <w:szCs w:val="20"/>
              </w:rPr>
              <w:t>-binary fission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AA093F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-antibiotics</w:t>
            </w:r>
          </w:p>
          <w:p w:rsidR="006433B3" w:rsidRPr="006433B3" w:rsidRDefault="00AA093F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-penicillin</w:t>
            </w:r>
          </w:p>
        </w:tc>
      </w:tr>
      <w:tr w:rsidR="006433B3" w:rsidRPr="006433B3" w:rsidTr="00C24C3D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33B3">
              <w:rPr>
                <w:rFonts w:ascii="Arial" w:eastAsia="Times New Roman" w:hAnsi="Arial" w:cs="Arial"/>
                <w:sz w:val="24"/>
                <w:szCs w:val="24"/>
              </w:rPr>
              <w:t>Viruses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016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F7FE8">
              <w:rPr>
                <w:rFonts w:ascii="Arial" w:eastAsia="Times New Roman" w:hAnsi="Arial" w:cs="Arial"/>
                <w:sz w:val="20"/>
                <w:szCs w:val="20"/>
              </w:rPr>
              <w:t>Rotavirus</w:t>
            </w:r>
          </w:p>
          <w:p w:rsid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-common cold</w:t>
            </w:r>
          </w:p>
          <w:p w:rsidR="006433B3" w:rsidRP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-flu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-virus is present in stool several days before and after symptoms, and is transmitted easily through person- to person contact at this time</w:t>
            </w:r>
          </w:p>
          <w:p w:rsid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-enters through mouth or nose</w:t>
            </w:r>
          </w:p>
          <w:p w:rsidR="006433B3" w:rsidRP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-hand- to- hand contact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-wash your hands after using the bathroom or changing a diaper</w:t>
            </w:r>
          </w:p>
          <w:p w:rsid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-avoid contaminated water</w:t>
            </w:r>
          </w:p>
          <w:p w:rsidR="006433B3" w:rsidRP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-replication</w:t>
            </w:r>
          </w:p>
          <w:p w:rsidR="006433B3" w:rsidRP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-need a host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-prevention of dehydration</w:t>
            </w:r>
          </w:p>
          <w:p w:rsid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-wait for symptoms to subside</w:t>
            </w:r>
          </w:p>
          <w:p w:rsidR="006433B3" w:rsidRP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-bed rest and hydration</w:t>
            </w:r>
          </w:p>
        </w:tc>
      </w:tr>
      <w:tr w:rsidR="006433B3" w:rsidRPr="006433B3" w:rsidTr="00C24C3D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33B3">
              <w:rPr>
                <w:rFonts w:ascii="Arial" w:eastAsia="Times New Roman" w:hAnsi="Arial" w:cs="Arial"/>
                <w:sz w:val="24"/>
                <w:szCs w:val="24"/>
              </w:rPr>
              <w:t>Fungus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Histoplas-mosis</w:t>
            </w:r>
            <w:proofErr w:type="spellEnd"/>
          </w:p>
          <w:p w:rsidR="006433B3" w:rsidRDefault="00AA093F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-Ringworm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Tinea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corporis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6433B3" w:rsidRP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-athlete’s foot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Tinea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pedis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-spores float into the air when contaminated material is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dusturbed</w:t>
            </w:r>
            <w:proofErr w:type="spellEnd"/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433B3" w:rsidRDefault="00AA093F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-skin- to- skin contact</w:t>
            </w:r>
          </w:p>
          <w:p w:rsidR="006433B3" w:rsidRDefault="00AA093F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E60167">
              <w:rPr>
                <w:rFonts w:ascii="Arial" w:eastAsia="Times New Roman" w:hAnsi="Arial" w:cs="Arial"/>
                <w:sz w:val="20"/>
                <w:szCs w:val="20"/>
              </w:rPr>
              <w:t>contact with objects infected person has just touched</w:t>
            </w:r>
          </w:p>
          <w:p w:rsid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-contact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infected soil</w:t>
            </w:r>
          </w:p>
          <w:p w:rsid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-sharing clothes or shoes</w:t>
            </w:r>
          </w:p>
          <w:p w:rsidR="006433B3" w:rsidRP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-walking on public floors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-don’t touch people’s ringworm!!</w:t>
            </w:r>
          </w:p>
          <w:p w:rsid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-don’t share shoes</w:t>
            </w:r>
          </w:p>
          <w:p w:rsid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-don’t walk around barefoot in public</w:t>
            </w:r>
          </w:p>
          <w:p w:rsidR="006433B3" w:rsidRP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-don’t wear tight shoes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-spores (reproductive cells)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-antifungal drugs for severe cases</w:t>
            </w:r>
          </w:p>
        </w:tc>
      </w:tr>
      <w:tr w:rsidR="006433B3" w:rsidRPr="006433B3" w:rsidTr="00C24C3D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33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Protozoa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-</w:t>
            </w:r>
            <w:proofErr w:type="spellStart"/>
            <w:r w:rsidRPr="006433B3">
              <w:rPr>
                <w:rFonts w:ascii="Arial" w:eastAsia="Times New Roman" w:hAnsi="Arial" w:cs="Arial"/>
                <w:sz w:val="20"/>
                <w:szCs w:val="20"/>
              </w:rPr>
              <w:t>Giardiasis</w:t>
            </w:r>
            <w:proofErr w:type="spellEnd"/>
          </w:p>
          <w:p w:rsid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Cryptospor-idiosis</w:t>
            </w:r>
            <w:proofErr w:type="spellEnd"/>
          </w:p>
          <w:p w:rsidR="006433B3" w:rsidRPr="006433B3" w:rsidRDefault="00204FA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-Malaria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-Accidental ingestion or person- to person transmission</w:t>
            </w:r>
          </w:p>
          <w:p w:rsidR="00E60167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-touching anything that has come in contact with infected feces</w:t>
            </w:r>
          </w:p>
          <w:p w:rsidR="00204FA3" w:rsidRDefault="00204FA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-mosquitoes</w:t>
            </w:r>
          </w:p>
          <w:p w:rsidR="00204FA3" w:rsidRDefault="00204FA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-unborn children</w:t>
            </w:r>
          </w:p>
          <w:p w:rsidR="00204FA3" w:rsidRDefault="00204FA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-blood transfusions</w:t>
            </w:r>
          </w:p>
          <w:p w:rsidR="006433B3" w:rsidRPr="006433B3" w:rsidRDefault="00204FA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-infected needles</w:t>
            </w:r>
            <w:r w:rsidR="006433B3"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-avoid dirty water</w:t>
            </w:r>
          </w:p>
          <w:p w:rsid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-don’t touch your mouth</w:t>
            </w:r>
          </w:p>
          <w:p w:rsidR="006433B3" w:rsidRPr="006433B3" w:rsidRDefault="00204FA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-mosquito nets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04FA3">
              <w:rPr>
                <w:rFonts w:ascii="Arial" w:eastAsia="Times New Roman" w:hAnsi="Arial" w:cs="Arial"/>
                <w:sz w:val="20"/>
                <w:szCs w:val="20"/>
              </w:rPr>
              <w:t>-binary fission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0167">
              <w:rPr>
                <w:rFonts w:ascii="Arial" w:eastAsia="Times New Roman" w:hAnsi="Arial" w:cs="Arial"/>
                <w:sz w:val="20"/>
                <w:szCs w:val="20"/>
              </w:rPr>
              <w:t>-anti- parasitic drugs</w:t>
            </w:r>
          </w:p>
          <w:p w:rsid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-anti- motility agents to slow down movement of intestines</w:t>
            </w:r>
          </w:p>
          <w:p w:rsidR="006433B3" w:rsidRDefault="00E60167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-fluid replacement therapy</w:t>
            </w:r>
          </w:p>
          <w:p w:rsidR="006433B3" w:rsidRPr="006433B3" w:rsidRDefault="00204FA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antimalarial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drugs</w:t>
            </w:r>
          </w:p>
        </w:tc>
      </w:tr>
      <w:tr w:rsidR="006433B3" w:rsidRPr="006433B3" w:rsidTr="00C24C3D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33B3">
              <w:rPr>
                <w:rFonts w:ascii="Arial" w:eastAsia="Times New Roman" w:hAnsi="Arial" w:cs="Arial"/>
                <w:sz w:val="24"/>
                <w:szCs w:val="24"/>
              </w:rPr>
              <w:t>Helminthes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trichnosis</w:t>
            </w:r>
            <w:proofErr w:type="spellEnd"/>
          </w:p>
          <w:p w:rsid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-tapeworm</w:t>
            </w:r>
          </w:p>
          <w:p w:rsidR="006433B3" w:rsidRPr="006433B3" w:rsidRDefault="00AA093F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Ascariasis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F7FE8">
              <w:rPr>
                <w:rFonts w:ascii="Arial" w:eastAsia="Times New Roman" w:hAnsi="Arial" w:cs="Arial"/>
                <w:sz w:val="20"/>
                <w:szCs w:val="20"/>
              </w:rPr>
              <w:t>-eating meat such as pork, bear, walrus, or horse that is undercooked</w:t>
            </w: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-consumption of contaminated food or water</w:t>
            </w:r>
          </w:p>
          <w:p w:rsid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-ingestion of larval cysts in meat with this infection</w:t>
            </w:r>
          </w:p>
          <w:p w:rsidR="006433B3" w:rsidRPr="006433B3" w:rsidRDefault="00AA093F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-contact with soil mixed with infected feces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-cook all meat thoroughly</w:t>
            </w:r>
          </w:p>
          <w:p w:rsidR="006433B3" w:rsidRPr="006433B3" w:rsidRDefault="00AA093F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-dispose of all feces properly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-mating inside the intestines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-anti- parasite medication</w:t>
            </w:r>
          </w:p>
          <w:p w:rsidR="006433B3" w:rsidRP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-medicine that is toxic to the adult organism</w:t>
            </w:r>
          </w:p>
        </w:tc>
      </w:tr>
      <w:tr w:rsidR="006433B3" w:rsidRPr="006433B3" w:rsidTr="00C24C3D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33B3">
              <w:rPr>
                <w:rFonts w:ascii="Arial" w:eastAsia="Times New Roman" w:hAnsi="Arial" w:cs="Arial"/>
                <w:sz w:val="24"/>
                <w:szCs w:val="24"/>
              </w:rPr>
              <w:t>Prions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6433B3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3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F7FE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="002F7FE8">
              <w:rPr>
                <w:rFonts w:ascii="Arial" w:eastAsia="Times New Roman" w:hAnsi="Arial" w:cs="Arial"/>
                <w:sz w:val="20"/>
                <w:szCs w:val="20"/>
              </w:rPr>
              <w:t>Creutzfeldt</w:t>
            </w:r>
            <w:proofErr w:type="spellEnd"/>
            <w:r w:rsidR="002F7FE8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="002F7FE8">
              <w:rPr>
                <w:rFonts w:ascii="Arial" w:eastAsia="Times New Roman" w:hAnsi="Arial" w:cs="Arial"/>
                <w:sz w:val="20"/>
                <w:szCs w:val="20"/>
              </w:rPr>
              <w:t>Jakob</w:t>
            </w:r>
            <w:proofErr w:type="spellEnd"/>
            <w:r w:rsidR="002F7FE8">
              <w:rPr>
                <w:rFonts w:ascii="Arial" w:eastAsia="Times New Roman" w:hAnsi="Arial" w:cs="Arial"/>
                <w:sz w:val="20"/>
                <w:szCs w:val="20"/>
              </w:rPr>
              <w:t xml:space="preserve"> Disease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-no apparent reason</w:t>
            </w:r>
          </w:p>
          <w:p w:rsidR="006433B3" w:rsidRP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-exposure to infected tissue during medical procedures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2F7FE8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AA093F">
              <w:rPr>
                <w:rFonts w:ascii="Arial" w:eastAsia="Times New Roman" w:hAnsi="Arial" w:cs="Arial"/>
                <w:sz w:val="20"/>
                <w:szCs w:val="20"/>
              </w:rPr>
              <w:t xml:space="preserve">proteins called </w:t>
            </w:r>
            <w:proofErr w:type="spellStart"/>
            <w:r w:rsidR="00AA093F">
              <w:rPr>
                <w:rFonts w:ascii="Arial" w:eastAsia="Times New Roman" w:hAnsi="Arial" w:cs="Arial"/>
                <w:sz w:val="20"/>
                <w:szCs w:val="20"/>
              </w:rPr>
              <w:t>prions</w:t>
            </w:r>
            <w:proofErr w:type="spellEnd"/>
            <w:r w:rsidR="00AA093F">
              <w:rPr>
                <w:rFonts w:ascii="Arial" w:eastAsia="Times New Roman" w:hAnsi="Arial" w:cs="Arial"/>
                <w:sz w:val="20"/>
                <w:szCs w:val="20"/>
              </w:rPr>
              <w:t xml:space="preserve"> become misshapen and infectious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3B3" w:rsidRPr="006433B3" w:rsidRDefault="00AA093F" w:rsidP="00C24C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-no treatment</w:t>
            </w:r>
          </w:p>
        </w:tc>
      </w:tr>
    </w:tbl>
    <w:p w:rsidR="006433B3" w:rsidRPr="006433B3" w:rsidRDefault="006433B3" w:rsidP="006433B3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5.1.2</w:t>
      </w:r>
      <w:r w:rsidRPr="006433B3">
        <w:rPr>
          <w:rFonts w:ascii="Arial" w:eastAsia="Times New Roman" w:hAnsi="Arial" w:cs="Arial"/>
          <w:sz w:val="24"/>
          <w:szCs w:val="24"/>
        </w:rPr>
        <w:t> </w:t>
      </w:r>
    </w:p>
    <w:p w:rsidR="005A3D6A" w:rsidRPr="006433B3" w:rsidRDefault="005A3D6A" w:rsidP="006433B3"/>
    <w:sectPr w:rsidR="005A3D6A" w:rsidRPr="006433B3" w:rsidSect="005A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2ED9"/>
    <w:multiLevelType w:val="hybridMultilevel"/>
    <w:tmpl w:val="ECB6962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433B3"/>
    <w:rsid w:val="00101885"/>
    <w:rsid w:val="00204FA3"/>
    <w:rsid w:val="002F7FE8"/>
    <w:rsid w:val="005A3D6A"/>
    <w:rsid w:val="006433B3"/>
    <w:rsid w:val="00AA093F"/>
    <w:rsid w:val="00C24C3D"/>
    <w:rsid w:val="00E6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">
    <w:name w:val="Activity Numbers"/>
    <w:basedOn w:val="Normal"/>
    <w:rsid w:val="006433B3"/>
    <w:pPr>
      <w:spacing w:after="120" w:line="240" w:lineRule="auto"/>
      <w:ind w:left="720" w:hanging="36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4mrkargel</dc:creator>
  <cp:keywords/>
  <dc:description/>
  <cp:lastModifiedBy>4mrkargel</cp:lastModifiedBy>
  <cp:revision>1</cp:revision>
  <dcterms:created xsi:type="dcterms:W3CDTF">2012-12-10T17:52:00Z</dcterms:created>
  <dcterms:modified xsi:type="dcterms:W3CDTF">2012-12-10T19:38:00Z</dcterms:modified>
</cp:coreProperties>
</file>